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37DE" w14:textId="77777777" w:rsidR="00F6138A" w:rsidRPr="00F6138A" w:rsidRDefault="00F6138A" w:rsidP="00F613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O B E C</w:t>
      </w: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br/>
        <w:t>K L E N O V I C E</w:t>
      </w: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br/>
      </w: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br/>
      </w:r>
      <w:r w:rsidRPr="00F6138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 a l o ž e n o   1 3 9 8</w:t>
      </w:r>
      <w:r w:rsidRPr="00F6138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  <w:t xml:space="preserve">1 9 9 </w:t>
      </w:r>
      <w:proofErr w:type="gramStart"/>
      <w:r w:rsidRPr="00F6138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8  -</w:t>
      </w:r>
      <w:proofErr w:type="gramEnd"/>
      <w:r w:rsidRPr="00F6138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600 let obce</w:t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P R O G R A M   O B N O V Y   V E S N I C E</w:t>
      </w:r>
      <w:r w:rsidRPr="00F6138A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br/>
        <w:t>C E S T A   D O   E V R O P S K É   U N I E</w:t>
      </w:r>
    </w:p>
    <w:p w14:paraId="65E4F3DF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1B6CA302" w14:textId="77777777" w:rsidR="00F6138A" w:rsidRPr="00F6138A" w:rsidRDefault="00F6138A" w:rsidP="00F613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Ú V O D</w:t>
      </w:r>
    </w:p>
    <w:p w14:paraId="31B633E8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Venkovské osídlení a celý venkovský prostor mají nezastupitelný společenský, kulturní, ekologický a hospodářský význam.</w:t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PROGRAM OBNOVY VENKOVA,PROJEKTOVANÝ VLÁDOU ĆESKÉ REPUBLIKY V KVÉTNU 1991 A NOVELIZOVANÝ USNESENÍM VLÁDY č.730 ZE DNE 11.LISTOPADU 1998 MÁ NÁSLEDUJÍCÍ CÍLE:</w:t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- udržení, obnova a rozvíjení místních kulturních a společenských tradic, životního stylu, pospolitosti obyvatelstva a vlastní odpovědnosti za obnovu a rozvoj vesnic</w:t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- rozvoj hospodářství při využívání místních zdrojů, rozvoj zemědělského i nezemědělského podnikání, služeb, cestovního ruchu, a pod.</w:t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- zachování a obnova vlastního obrazu vesnic, jejího začleňování do krajiny, jejího specifického rázu zástavby, zvyků a kulturních památek</w:t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 úprava veřejných prostorů a staveb, zlepšení občanské vybavenosti, technické infrastruktury, dopravní vybavenosti, budování zařízení k ochraně životního prostředí</w:t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35F21D41" w14:textId="77777777" w:rsidR="00F6138A" w:rsidRPr="00F6138A" w:rsidRDefault="00F6138A" w:rsidP="00F613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I. Akce osvětové, kulturní a společenské</w:t>
      </w:r>
    </w:p>
    <w:p w14:paraId="24591584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"/>
        <w:gridCol w:w="8789"/>
      </w:tblGrid>
      <w:tr w:rsidR="00F6138A" w:rsidRPr="00F6138A" w14:paraId="7B5BC042" w14:textId="77777777" w:rsidTr="00F6138A">
        <w:tc>
          <w:tcPr>
            <w:tcW w:w="300" w:type="dxa"/>
            <w:hideMark/>
          </w:tcPr>
          <w:p w14:paraId="089B26B3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565" w:type="dxa"/>
            <w:vAlign w:val="center"/>
            <w:hideMark/>
          </w:tcPr>
          <w:p w14:paraId="432847EA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Vydávání místního zpravodaje "Klenovický měsíčník", informace občanům o činnosti OZ, dění v obci, kulturní a společenské akce, životní jubilea 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pod.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3D56BCE5" w14:textId="77777777" w:rsidTr="00F6138A">
        <w:tc>
          <w:tcPr>
            <w:tcW w:w="300" w:type="dxa"/>
            <w:hideMark/>
          </w:tcPr>
          <w:p w14:paraId="09EBA588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565" w:type="dxa"/>
            <w:vAlign w:val="center"/>
            <w:hideMark/>
          </w:tcPr>
          <w:p w14:paraId="303A0822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Udržování místních lidových tradic a zvyků:</w:t>
            </w: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Velikonoce - malování vajíček a pomlázka</w:t>
            </w: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vesnická pouť - kolotoč, střelnice a pouťová zábava, mše v místní kapličce</w:t>
            </w: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pálení </w:t>
            </w:r>
            <w:proofErr w:type="spellStart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čerodějnic</w:t>
            </w:r>
            <w:proofErr w:type="spellEnd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posezení u táboráku</w:t>
            </w: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mikulášská nadílka pro nejmenší</w:t>
            </w: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Dětský den - hry a zábava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7C2A4746" w14:textId="77777777" w:rsidTr="00F6138A">
        <w:tc>
          <w:tcPr>
            <w:tcW w:w="300" w:type="dxa"/>
            <w:hideMark/>
          </w:tcPr>
          <w:p w14:paraId="43996E0A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1565" w:type="dxa"/>
            <w:vAlign w:val="center"/>
            <w:hideMark/>
          </w:tcPr>
          <w:p w14:paraId="701F4F18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Setkávání občanů všech generací a setkání s rodáky setkání starosty a OZ s důchodci 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 jejich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názory a připomínky )     </w:t>
            </w:r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20.000,- Kč</w:t>
            </w:r>
          </w:p>
        </w:tc>
      </w:tr>
      <w:tr w:rsidR="00F6138A" w:rsidRPr="00F6138A" w14:paraId="13A2F47A" w14:textId="77777777" w:rsidTr="00F6138A">
        <w:tc>
          <w:tcPr>
            <w:tcW w:w="300" w:type="dxa"/>
            <w:hideMark/>
          </w:tcPr>
          <w:p w14:paraId="7CFD367F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11565" w:type="dxa"/>
            <w:vAlign w:val="center"/>
            <w:hideMark/>
          </w:tcPr>
          <w:p w14:paraId="19209FE6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Kulturní a společenské akce v místní restauraci, přednášky na aktuální téma</w:t>
            </w:r>
          </w:p>
        </w:tc>
      </w:tr>
      <w:tr w:rsidR="00F6138A" w:rsidRPr="00F6138A" w14:paraId="2E8D1345" w14:textId="77777777" w:rsidTr="00F6138A">
        <w:tc>
          <w:tcPr>
            <w:tcW w:w="300" w:type="dxa"/>
            <w:hideMark/>
          </w:tcPr>
          <w:p w14:paraId="6D89AF74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1565" w:type="dxa"/>
            <w:vAlign w:val="center"/>
            <w:hideMark/>
          </w:tcPr>
          <w:p w14:paraId="561CEBC0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Zabezpečení činnosti osvětové besedy a místní knihovny</w:t>
            </w: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kulturní a sportovní vyžití mládeže</w:t>
            </w: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práce s nejmenšími - kroužek dovedných rukou</w:t>
            </w: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tématické</w:t>
            </w:r>
            <w:proofErr w:type="spellEnd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poznávací zájezdy pro děti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752914D5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44111641" w14:textId="77777777" w:rsidR="00F6138A" w:rsidRPr="00F6138A" w:rsidRDefault="00F6138A" w:rsidP="00F613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II. Investiční akce pro zlepšení občanské vybavenosti</w:t>
      </w:r>
    </w:p>
    <w:p w14:paraId="5E8FA496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F6138A" w:rsidRPr="00F6138A" w14:paraId="14910FD4" w14:textId="77777777" w:rsidTr="00F6138A">
        <w:tc>
          <w:tcPr>
            <w:tcW w:w="320" w:type="dxa"/>
            <w:hideMark/>
          </w:tcPr>
          <w:p w14:paraId="47A9FAB0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545" w:type="dxa"/>
            <w:vAlign w:val="center"/>
            <w:hideMark/>
          </w:tcPr>
          <w:p w14:paraId="5F0316DD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Rekonstrukce budovy OÚ - oprava omítek, výměna střechy a oken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44EA7FC6" w14:textId="77777777" w:rsidTr="00F6138A">
        <w:tc>
          <w:tcPr>
            <w:tcW w:w="320" w:type="dxa"/>
            <w:hideMark/>
          </w:tcPr>
          <w:p w14:paraId="1C18EEF1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545" w:type="dxa"/>
            <w:vAlign w:val="center"/>
            <w:hideMark/>
          </w:tcPr>
          <w:p w14:paraId="03934C80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Zateplení stropu místní restaurace, oprava střešní krytiny a oplechování, rekonstrukce topení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3D62866D" w14:textId="77777777" w:rsidTr="00F6138A">
        <w:tc>
          <w:tcPr>
            <w:tcW w:w="320" w:type="dxa"/>
            <w:hideMark/>
          </w:tcPr>
          <w:p w14:paraId="7334AE63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1545" w:type="dxa"/>
            <w:vAlign w:val="center"/>
            <w:hideMark/>
          </w:tcPr>
          <w:p w14:paraId="4712F58A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čekáren na zastávce veřejné hromadné dopravy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2534C992" w14:textId="77777777" w:rsidTr="00F6138A">
        <w:tc>
          <w:tcPr>
            <w:tcW w:w="320" w:type="dxa"/>
            <w:hideMark/>
          </w:tcPr>
          <w:p w14:paraId="07CBCE88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1545" w:type="dxa"/>
            <w:vAlign w:val="center"/>
            <w:hideMark/>
          </w:tcPr>
          <w:p w14:paraId="30BEDD19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 veřejného osvětlení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F6138A" w:rsidRPr="00F6138A" w14:paraId="7658334F" w14:textId="77777777" w:rsidTr="00F6138A">
        <w:tc>
          <w:tcPr>
            <w:tcW w:w="320" w:type="dxa"/>
            <w:hideMark/>
          </w:tcPr>
          <w:p w14:paraId="7525B66F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1545" w:type="dxa"/>
            <w:vAlign w:val="center"/>
            <w:hideMark/>
          </w:tcPr>
          <w:p w14:paraId="42D4BCB5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sportovního hřiště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73D6A5D5" w14:textId="77777777" w:rsidTr="00F6138A">
        <w:tc>
          <w:tcPr>
            <w:tcW w:w="320" w:type="dxa"/>
            <w:hideMark/>
          </w:tcPr>
          <w:p w14:paraId="30B54973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1545" w:type="dxa"/>
            <w:vAlign w:val="center"/>
            <w:hideMark/>
          </w:tcPr>
          <w:p w14:paraId="35CF7C0C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vodovodního řádu v nové zástavbě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F6138A" w:rsidRPr="00F6138A" w14:paraId="7872BD02" w14:textId="77777777" w:rsidTr="00F6138A">
        <w:tc>
          <w:tcPr>
            <w:tcW w:w="320" w:type="dxa"/>
            <w:hideMark/>
          </w:tcPr>
          <w:p w14:paraId="0CA4D58B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1545" w:type="dxa"/>
            <w:vAlign w:val="center"/>
            <w:hideMark/>
          </w:tcPr>
          <w:p w14:paraId="2AA0DE09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kanalizačních sítí v nové zástavbě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1.100.000,-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F6138A" w:rsidRPr="00F6138A" w14:paraId="5756BCFB" w14:textId="77777777" w:rsidTr="00F6138A">
        <w:tc>
          <w:tcPr>
            <w:tcW w:w="320" w:type="dxa"/>
            <w:hideMark/>
          </w:tcPr>
          <w:p w14:paraId="64C9E957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1545" w:type="dxa"/>
            <w:vAlign w:val="center"/>
            <w:hideMark/>
          </w:tcPr>
          <w:p w14:paraId="310992F0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skupinové ČOV pro novou zástavbu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1.400.000,-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1638596E" w14:textId="77777777" w:rsidTr="00F6138A">
        <w:tc>
          <w:tcPr>
            <w:tcW w:w="320" w:type="dxa"/>
            <w:hideMark/>
          </w:tcPr>
          <w:p w14:paraId="359CC113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1545" w:type="dxa"/>
            <w:vAlign w:val="center"/>
            <w:hideMark/>
          </w:tcPr>
          <w:p w14:paraId="59A7D236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veřejného osvětlení v nové zástavbě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58661DFE" w14:textId="77777777" w:rsidTr="00F6138A">
        <w:tc>
          <w:tcPr>
            <w:tcW w:w="320" w:type="dxa"/>
            <w:hideMark/>
          </w:tcPr>
          <w:p w14:paraId="0ACB9573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1545" w:type="dxa"/>
            <w:vAlign w:val="center"/>
            <w:hideMark/>
          </w:tcPr>
          <w:p w14:paraId="3F311101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zpevněných komunikací v nové zástavbě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1.750.000,-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77D52473" w14:textId="77777777" w:rsidTr="00F6138A">
        <w:tc>
          <w:tcPr>
            <w:tcW w:w="320" w:type="dxa"/>
            <w:hideMark/>
          </w:tcPr>
          <w:p w14:paraId="60996FD0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1545" w:type="dxa"/>
            <w:vAlign w:val="center"/>
            <w:hideMark/>
          </w:tcPr>
          <w:p w14:paraId="796376E5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 stávajících komunikací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13609CBC" w14:textId="77777777" w:rsidTr="00F6138A">
        <w:tc>
          <w:tcPr>
            <w:tcW w:w="320" w:type="dxa"/>
            <w:hideMark/>
          </w:tcPr>
          <w:p w14:paraId="46E45A52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1545" w:type="dxa"/>
            <w:vAlign w:val="center"/>
            <w:hideMark/>
          </w:tcPr>
          <w:p w14:paraId="4169D015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Obnova historických cest v rámci </w:t>
            </w:r>
            <w:proofErr w:type="spellStart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k.ú</w:t>
            </w:r>
            <w:proofErr w:type="spellEnd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650.000,-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4ED13CFC" w14:textId="77777777" w:rsidTr="00F6138A">
        <w:tc>
          <w:tcPr>
            <w:tcW w:w="320" w:type="dxa"/>
            <w:hideMark/>
          </w:tcPr>
          <w:p w14:paraId="7C69895F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1545" w:type="dxa"/>
            <w:vAlign w:val="center"/>
            <w:hideMark/>
          </w:tcPr>
          <w:p w14:paraId="77C800BD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recyklačního dvora pro třídění odpadů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3C62709A" w14:textId="77777777" w:rsidTr="00F6138A">
        <w:tc>
          <w:tcPr>
            <w:tcW w:w="320" w:type="dxa"/>
            <w:hideMark/>
          </w:tcPr>
          <w:p w14:paraId="4C1D5FCB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1545" w:type="dxa"/>
            <w:vAlign w:val="center"/>
            <w:hideMark/>
          </w:tcPr>
          <w:p w14:paraId="1DF0DD31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nové hasičské zbrojnice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27868895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6F327E4A" w14:textId="77777777" w:rsidR="00F6138A" w:rsidRPr="00F6138A" w:rsidRDefault="00F6138A" w:rsidP="00F613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III. Akce k zachování, obnově a udržování venkovské zástavby</w:t>
      </w:r>
    </w:p>
    <w:p w14:paraId="7F23C5A1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F6138A" w:rsidRPr="00F6138A" w14:paraId="6BFD6137" w14:textId="77777777" w:rsidTr="00F6138A">
        <w:tc>
          <w:tcPr>
            <w:tcW w:w="320" w:type="dxa"/>
            <w:hideMark/>
          </w:tcPr>
          <w:p w14:paraId="1A61AF4C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545" w:type="dxa"/>
            <w:vAlign w:val="center"/>
            <w:hideMark/>
          </w:tcPr>
          <w:p w14:paraId="308EA930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Dbát na zachování a údržbu typických vesnických domů a usedlostí, připomínající historii a ráz obce.</w:t>
            </w:r>
          </w:p>
        </w:tc>
      </w:tr>
      <w:tr w:rsidR="00F6138A" w:rsidRPr="00F6138A" w14:paraId="3974CC2D" w14:textId="77777777" w:rsidTr="00F6138A">
        <w:tc>
          <w:tcPr>
            <w:tcW w:w="320" w:type="dxa"/>
            <w:hideMark/>
          </w:tcPr>
          <w:p w14:paraId="72875F75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545" w:type="dxa"/>
            <w:vAlign w:val="center"/>
            <w:hideMark/>
          </w:tcPr>
          <w:p w14:paraId="4E65FBAC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Důstojné udržování památníku padlých a jeho okolí v parku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7251F7B4" w14:textId="77777777" w:rsidTr="00F6138A">
        <w:tc>
          <w:tcPr>
            <w:tcW w:w="320" w:type="dxa"/>
            <w:hideMark/>
          </w:tcPr>
          <w:p w14:paraId="50C9BA41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1545" w:type="dxa"/>
            <w:vAlign w:val="center"/>
            <w:hideMark/>
          </w:tcPr>
          <w:p w14:paraId="65FB3CA2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Udržování pamětních desek rodáků, kteří svou činností proslavili obec.</w:t>
            </w:r>
          </w:p>
        </w:tc>
      </w:tr>
      <w:tr w:rsidR="00F6138A" w:rsidRPr="00F6138A" w14:paraId="596910BC" w14:textId="77777777" w:rsidTr="00F6138A">
        <w:tc>
          <w:tcPr>
            <w:tcW w:w="320" w:type="dxa"/>
            <w:hideMark/>
          </w:tcPr>
          <w:p w14:paraId="4D98A0F6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1545" w:type="dxa"/>
            <w:vAlign w:val="center"/>
            <w:hideMark/>
          </w:tcPr>
          <w:p w14:paraId="7363DED9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Iniciovat údržbu obytných domů, vychovávat občany k nápravě architektonických nešvarů, iniciovat údržbu domů trvale neobydlených, využívaných k rekreaci.</w:t>
            </w:r>
          </w:p>
        </w:tc>
      </w:tr>
      <w:tr w:rsidR="00F6138A" w:rsidRPr="00F6138A" w14:paraId="1DA3239B" w14:textId="77777777" w:rsidTr="00F6138A">
        <w:tc>
          <w:tcPr>
            <w:tcW w:w="320" w:type="dxa"/>
            <w:hideMark/>
          </w:tcPr>
          <w:p w14:paraId="2EB3D756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1545" w:type="dxa"/>
            <w:vAlign w:val="center"/>
            <w:hideMark/>
          </w:tcPr>
          <w:p w14:paraId="4458CC51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novou zástavbu zachovat urbanistickou strukturu stávajícího osídlení (výška stavby, tvar střechy, použité materiály)</w:t>
            </w:r>
          </w:p>
        </w:tc>
      </w:tr>
      <w:tr w:rsidR="00F6138A" w:rsidRPr="00F6138A" w14:paraId="204915EA" w14:textId="77777777" w:rsidTr="00F6138A">
        <w:tc>
          <w:tcPr>
            <w:tcW w:w="320" w:type="dxa"/>
            <w:hideMark/>
          </w:tcPr>
          <w:p w14:paraId="1699C588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1545" w:type="dxa"/>
            <w:vAlign w:val="center"/>
            <w:hideMark/>
          </w:tcPr>
          <w:p w14:paraId="243BAC2E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případě další zástavby doplnit urbanistickou studii s přihlédnutím k rázu vesnice, pořídit územní plán obce.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3ECB5534" w14:textId="77777777" w:rsidTr="00F6138A">
        <w:tc>
          <w:tcPr>
            <w:tcW w:w="320" w:type="dxa"/>
            <w:hideMark/>
          </w:tcPr>
          <w:p w14:paraId="2EDA6423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1545" w:type="dxa"/>
            <w:vAlign w:val="center"/>
            <w:hideMark/>
          </w:tcPr>
          <w:p w14:paraId="0B405A0D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kanalizačních sítí v nové zástavbě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1.100.000,-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F6138A" w:rsidRPr="00F6138A" w14:paraId="7F2A447B" w14:textId="77777777" w:rsidTr="00F6138A">
        <w:tc>
          <w:tcPr>
            <w:tcW w:w="320" w:type="dxa"/>
            <w:hideMark/>
          </w:tcPr>
          <w:p w14:paraId="19907360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1545" w:type="dxa"/>
            <w:vAlign w:val="center"/>
            <w:hideMark/>
          </w:tcPr>
          <w:p w14:paraId="55A6E84A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skupinové ČOV pro novou zástavbu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1.400.000,-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409BEEEB" w14:textId="77777777" w:rsidTr="00F6138A">
        <w:tc>
          <w:tcPr>
            <w:tcW w:w="320" w:type="dxa"/>
            <w:hideMark/>
          </w:tcPr>
          <w:p w14:paraId="13922E94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1545" w:type="dxa"/>
            <w:vAlign w:val="center"/>
            <w:hideMark/>
          </w:tcPr>
          <w:p w14:paraId="6A119C09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veřejného osvětlení v nové zástavbě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4B8091EE" w14:textId="77777777" w:rsidTr="00F6138A">
        <w:tc>
          <w:tcPr>
            <w:tcW w:w="320" w:type="dxa"/>
            <w:hideMark/>
          </w:tcPr>
          <w:p w14:paraId="39298B8F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1545" w:type="dxa"/>
            <w:vAlign w:val="center"/>
            <w:hideMark/>
          </w:tcPr>
          <w:p w14:paraId="09DBACCB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zpevněných komunikací v nové zástavbě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1.750.000,-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4BF8F292" w14:textId="77777777" w:rsidTr="00F6138A">
        <w:tc>
          <w:tcPr>
            <w:tcW w:w="320" w:type="dxa"/>
            <w:hideMark/>
          </w:tcPr>
          <w:p w14:paraId="1E6B3B6B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11.</w:t>
            </w:r>
          </w:p>
        </w:tc>
        <w:tc>
          <w:tcPr>
            <w:tcW w:w="11545" w:type="dxa"/>
            <w:vAlign w:val="center"/>
            <w:hideMark/>
          </w:tcPr>
          <w:p w14:paraId="12D33730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 stávajících komunikací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7C106DA8" w14:textId="77777777" w:rsidTr="00F6138A">
        <w:tc>
          <w:tcPr>
            <w:tcW w:w="320" w:type="dxa"/>
            <w:hideMark/>
          </w:tcPr>
          <w:p w14:paraId="287EA57B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1545" w:type="dxa"/>
            <w:vAlign w:val="center"/>
            <w:hideMark/>
          </w:tcPr>
          <w:p w14:paraId="1D9F1C61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Obnova historických cest v rámci </w:t>
            </w:r>
            <w:proofErr w:type="spellStart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k.ú</w:t>
            </w:r>
            <w:proofErr w:type="spellEnd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650.000,-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50CFEC8E" w14:textId="77777777" w:rsidTr="00F6138A">
        <w:tc>
          <w:tcPr>
            <w:tcW w:w="320" w:type="dxa"/>
            <w:hideMark/>
          </w:tcPr>
          <w:p w14:paraId="1D4BBD9F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1545" w:type="dxa"/>
            <w:vAlign w:val="center"/>
            <w:hideMark/>
          </w:tcPr>
          <w:p w14:paraId="7DB62C56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recyklačního dvora pro třídění odpadů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717B5017" w14:textId="77777777" w:rsidTr="00F6138A">
        <w:tc>
          <w:tcPr>
            <w:tcW w:w="320" w:type="dxa"/>
            <w:hideMark/>
          </w:tcPr>
          <w:p w14:paraId="53B2F39A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1545" w:type="dxa"/>
            <w:vAlign w:val="center"/>
            <w:hideMark/>
          </w:tcPr>
          <w:p w14:paraId="133849FE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Vybudování nové hasičské zbrojnice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22BC72C0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328AF4E9" w14:textId="77777777" w:rsidR="00F6138A" w:rsidRPr="00F6138A" w:rsidRDefault="00F6138A" w:rsidP="00F613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IV. Akce k úpravě veřejného prostranství</w:t>
      </w:r>
    </w:p>
    <w:p w14:paraId="17E25B39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"/>
        <w:gridCol w:w="8790"/>
      </w:tblGrid>
      <w:tr w:rsidR="00F6138A" w:rsidRPr="00F6138A" w14:paraId="55AAB222" w14:textId="77777777" w:rsidTr="00F6138A">
        <w:tc>
          <w:tcPr>
            <w:tcW w:w="300" w:type="dxa"/>
            <w:hideMark/>
          </w:tcPr>
          <w:p w14:paraId="61D2659C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565" w:type="dxa"/>
            <w:vAlign w:val="center"/>
            <w:hideMark/>
          </w:tcPr>
          <w:p w14:paraId="5F90EB96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Údržba a obnova zeleně kolem požární nádrže, oprava hráze rybníka, kolem budovy OÚ, zřízení laviček k odpočinku 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74E72103" w14:textId="77777777" w:rsidTr="00F6138A">
        <w:tc>
          <w:tcPr>
            <w:tcW w:w="300" w:type="dxa"/>
            <w:hideMark/>
          </w:tcPr>
          <w:p w14:paraId="108097A0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565" w:type="dxa"/>
            <w:vAlign w:val="center"/>
            <w:hideMark/>
          </w:tcPr>
          <w:p w14:paraId="30457D5D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údržba dětského hřiště a jeho okolí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711378F1" w14:textId="77777777" w:rsidTr="00F6138A">
        <w:tc>
          <w:tcPr>
            <w:tcW w:w="300" w:type="dxa"/>
            <w:hideMark/>
          </w:tcPr>
          <w:p w14:paraId="61EA7430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1565" w:type="dxa"/>
            <w:vAlign w:val="center"/>
            <w:hideMark/>
          </w:tcPr>
          <w:p w14:paraId="7A783844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údržba parkoviště před místní restaurací, údržba zábradlí kolem požární nádrže.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23CD2099" w14:textId="77777777" w:rsidTr="00F6138A">
        <w:tc>
          <w:tcPr>
            <w:tcW w:w="300" w:type="dxa"/>
            <w:hideMark/>
          </w:tcPr>
          <w:p w14:paraId="1313B9A7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1565" w:type="dxa"/>
            <w:vAlign w:val="center"/>
            <w:hideMark/>
          </w:tcPr>
          <w:p w14:paraId="76C5F822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údržba a opravy chodníků pro chodce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</w:tbl>
    <w:p w14:paraId="0F6844F5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2E2A2766" w14:textId="77777777" w:rsidR="00F6138A" w:rsidRPr="00F6138A" w:rsidRDefault="00F6138A" w:rsidP="00F613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6138A">
        <w:rPr>
          <w:rFonts w:ascii="Arial" w:eastAsia="Times New Roman" w:hAnsi="Arial" w:cs="Arial"/>
          <w:b/>
          <w:bCs/>
          <w:color w:val="000000"/>
          <w:sz w:val="35"/>
          <w:szCs w:val="35"/>
          <w:lang w:eastAsia="cs-CZ"/>
        </w:rPr>
        <w:t>V. Akce na obnovu krajiny</w:t>
      </w:r>
    </w:p>
    <w:p w14:paraId="223636F8" w14:textId="77777777" w:rsidR="00F6138A" w:rsidRPr="00F6138A" w:rsidRDefault="00F6138A" w:rsidP="00F6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"/>
        <w:gridCol w:w="8789"/>
      </w:tblGrid>
      <w:tr w:rsidR="00F6138A" w:rsidRPr="00F6138A" w14:paraId="6C9ECB06" w14:textId="77777777" w:rsidTr="00F6138A">
        <w:tc>
          <w:tcPr>
            <w:tcW w:w="300" w:type="dxa"/>
            <w:hideMark/>
          </w:tcPr>
          <w:p w14:paraId="14E78371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565" w:type="dxa"/>
            <w:vAlign w:val="center"/>
            <w:hideMark/>
          </w:tcPr>
          <w:p w14:paraId="10AA3423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Spolupodílet se s vlastníky pozemků na obnově polních cest, které umožní přístup k pozemkům a do lesních porostů, v okolí cest provést výsadbu.</w:t>
            </w:r>
          </w:p>
        </w:tc>
      </w:tr>
      <w:tr w:rsidR="00F6138A" w:rsidRPr="00F6138A" w14:paraId="7798E436" w14:textId="77777777" w:rsidTr="00F6138A">
        <w:tc>
          <w:tcPr>
            <w:tcW w:w="300" w:type="dxa"/>
            <w:hideMark/>
          </w:tcPr>
          <w:p w14:paraId="22DF9ABF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565" w:type="dxa"/>
            <w:vAlign w:val="center"/>
            <w:hideMark/>
          </w:tcPr>
          <w:p w14:paraId="774044B6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Dokončení rekultivace prostoru </w:t>
            </w:r>
            <w:proofErr w:type="spellStart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Lomky</w:t>
            </w:r>
            <w:proofErr w:type="spellEnd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provést výsadbu </w:t>
            </w:r>
            <w:proofErr w:type="spellStart"/>
            <w:proofErr w:type="gramStart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zeleně,budování</w:t>
            </w:r>
            <w:proofErr w:type="spellEnd"/>
            <w:proofErr w:type="gramEnd"/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dětského hřiště a odpočinkové zóny.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100.000,-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0C62A343" w14:textId="77777777" w:rsidTr="00F6138A">
        <w:tc>
          <w:tcPr>
            <w:tcW w:w="300" w:type="dxa"/>
            <w:hideMark/>
          </w:tcPr>
          <w:p w14:paraId="3F77F39D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1565" w:type="dxa"/>
            <w:vAlign w:val="center"/>
            <w:hideMark/>
          </w:tcPr>
          <w:p w14:paraId="77C99B95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Péče o obecní lesy, těžba a výsadba porostů    </w:t>
            </w:r>
            <w:proofErr w:type="gramStart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5.000,-</w:t>
            </w:r>
            <w:proofErr w:type="gramEnd"/>
            <w:r w:rsidRPr="00F6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6138A" w:rsidRPr="00F6138A" w14:paraId="180457D7" w14:textId="77777777" w:rsidTr="00F6138A">
        <w:tc>
          <w:tcPr>
            <w:tcW w:w="300" w:type="dxa"/>
            <w:hideMark/>
          </w:tcPr>
          <w:p w14:paraId="3F1DE5D5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1565" w:type="dxa"/>
            <w:vAlign w:val="center"/>
            <w:hideMark/>
          </w:tcPr>
          <w:p w14:paraId="7906E176" w14:textId="77777777" w:rsidR="00F6138A" w:rsidRPr="00F6138A" w:rsidRDefault="00F6138A" w:rsidP="00F6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Kácení jednotlivých stromů povolovat v nejnutnějších případech, požadovat náhradní výsadbu.</w:t>
            </w:r>
          </w:p>
        </w:tc>
      </w:tr>
    </w:tbl>
    <w:p w14:paraId="524285A2" w14:textId="79AAA333" w:rsidR="004D755C" w:rsidRDefault="00F6138A"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Obec Klenovice se k "Programu obnovy vesnice" hlásí zejména proto, aby byla zachována její historická identita. Obec vznikla někdy kolem roku 1398. V roce 1998 jsme oslavili se srazem rodáků 600 let. Chceme, aby se zachovaly a obnovily funkce, které by venkov měl mít, aby se všichni občané vlastními silami snažili o harmonický rozvoj zdravého životního prostředí, udržování přírodních a kulturních hodnot venkovské krajiny skloubené s rozvojem ekologicky nezávadného hospodářství.</w:t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Celková přitažlivost obce je rozhodující pro zájem návštěvníků, ale hlavně pro místní obyvatele a zejména mladé, kteří se budou chtít v obci trvale usadit a založit rodinu. Právě to jim umožní fungující infrastruktura, kulturní a sportovní vyžití a v neposlední řadě i zdravé životní prostředí.</w:t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61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Schváleno v obecním zastupitelstvu dne 5.2.1999.</w:t>
      </w:r>
    </w:p>
    <w:sectPr w:rsidR="004D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00"/>
    <w:rsid w:val="001F0400"/>
    <w:rsid w:val="00454438"/>
    <w:rsid w:val="004D755C"/>
    <w:rsid w:val="00C02D4E"/>
    <w:rsid w:val="00CC4449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E159"/>
  <w15:chartTrackingRefBased/>
  <w15:docId w15:val="{75EBD2B1-5228-4B6F-9347-79CEAF23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smotucne">
    <w:name w:val="pismo_tucne"/>
    <w:basedOn w:val="Standardnpsmoodstavce"/>
    <w:rsid w:val="00F6138A"/>
  </w:style>
  <w:style w:type="character" w:customStyle="1" w:styleId="pismox-large">
    <w:name w:val="pismo_x-large"/>
    <w:basedOn w:val="Standardnpsmoodstavce"/>
    <w:rsid w:val="00F6138A"/>
  </w:style>
  <w:style w:type="character" w:customStyle="1" w:styleId="pismolarge">
    <w:name w:val="pismo_large"/>
    <w:basedOn w:val="Standardnpsmoodstavce"/>
    <w:rsid w:val="00F6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2022-06-28T07:52:00Z</dcterms:created>
  <dcterms:modified xsi:type="dcterms:W3CDTF">2022-06-28T07:52:00Z</dcterms:modified>
</cp:coreProperties>
</file>